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3765" w14:textId="0A34AE7C" w:rsidR="00584D20" w:rsidRDefault="008C3BE4">
      <w:pPr>
        <w:rPr>
          <w:rFonts w:ascii="Times New Roman" w:hAnsi="Times New Roman" w:cs="Times New Roman"/>
          <w:sz w:val="24"/>
          <w:szCs w:val="24"/>
        </w:rPr>
      </w:pPr>
      <w:r w:rsidRPr="008C3BE4">
        <w:rPr>
          <w:rFonts w:ascii="Times New Roman" w:hAnsi="Times New Roman" w:cs="Times New Roman"/>
          <w:sz w:val="24"/>
          <w:szCs w:val="24"/>
        </w:rPr>
        <w:t>PAIKVAATLUS PROTO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C3BE4">
        <w:rPr>
          <w:rFonts w:ascii="Times New Roman" w:hAnsi="Times New Roman" w:cs="Times New Roman"/>
          <w:sz w:val="24"/>
          <w:szCs w:val="24"/>
        </w:rPr>
        <w:t>OLL</w:t>
      </w:r>
    </w:p>
    <w:p w14:paraId="550C0053" w14:textId="77777777" w:rsidR="008C3BE4" w:rsidRDefault="008C3BE4">
      <w:pPr>
        <w:rPr>
          <w:rFonts w:ascii="Times New Roman" w:hAnsi="Times New Roman" w:cs="Times New Roman"/>
          <w:sz w:val="24"/>
          <w:szCs w:val="24"/>
        </w:rPr>
      </w:pPr>
    </w:p>
    <w:p w14:paraId="56A18713" w14:textId="540FF585" w:rsidR="008C3BE4" w:rsidRDefault="008C3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Riigitee nr </w:t>
      </w:r>
      <w:r w:rsidR="00B0303A" w:rsidRPr="00B0303A">
        <w:rPr>
          <w:rFonts w:ascii="Times New Roman" w:hAnsi="Times New Roman" w:cs="Times New Roman"/>
          <w:sz w:val="24"/>
          <w:szCs w:val="24"/>
        </w:rPr>
        <w:t>15 Tallinn – Rapla – Türi km 11,208-17,592</w:t>
      </w:r>
      <w:r w:rsidR="00B0303A">
        <w:rPr>
          <w:rFonts w:ascii="Times New Roman" w:hAnsi="Times New Roman" w:cs="Times New Roman"/>
          <w:sz w:val="24"/>
          <w:szCs w:val="24"/>
        </w:rPr>
        <w:t xml:space="preserve"> </w:t>
      </w:r>
      <w:r w:rsidR="00207B9B">
        <w:rPr>
          <w:rFonts w:ascii="Times New Roman" w:hAnsi="Times New Roman" w:cs="Times New Roman"/>
          <w:sz w:val="24"/>
          <w:szCs w:val="24"/>
        </w:rPr>
        <w:t>teekatte kuumtaastamine</w:t>
      </w:r>
    </w:p>
    <w:p w14:paraId="15706E47" w14:textId="4E06B80B" w:rsidR="008C3BE4" w:rsidRDefault="008C3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Töövõtja: </w:t>
      </w:r>
      <w:r w:rsidR="00DC66A0">
        <w:rPr>
          <w:rFonts w:ascii="Times New Roman" w:hAnsi="Times New Roman" w:cs="Times New Roman"/>
          <w:sz w:val="24"/>
          <w:szCs w:val="24"/>
        </w:rPr>
        <w:t>KMG</w:t>
      </w:r>
      <w:r>
        <w:rPr>
          <w:rFonts w:ascii="Times New Roman" w:hAnsi="Times New Roman" w:cs="Times New Roman"/>
          <w:sz w:val="24"/>
          <w:szCs w:val="24"/>
        </w:rPr>
        <w:t xml:space="preserve"> OÜ, projektijuht </w:t>
      </w:r>
      <w:r w:rsidR="00DC66A0">
        <w:rPr>
          <w:rFonts w:ascii="Times New Roman" w:hAnsi="Times New Roman" w:cs="Times New Roman"/>
          <w:sz w:val="24"/>
          <w:szCs w:val="24"/>
        </w:rPr>
        <w:t>Ranno Olvi</w:t>
      </w:r>
      <w:r w:rsidR="00B31C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A3042" w14:textId="4026F9B1" w:rsidR="006B6A0A" w:rsidRDefault="008C3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Liikluskorralduse eest vastutaja: </w:t>
      </w:r>
      <w:r w:rsidR="00B31C52">
        <w:rPr>
          <w:rFonts w:ascii="Times New Roman" w:hAnsi="Times New Roman" w:cs="Times New Roman"/>
          <w:sz w:val="24"/>
          <w:szCs w:val="24"/>
        </w:rPr>
        <w:t xml:space="preserve"> </w:t>
      </w:r>
      <w:r w:rsidR="00DC66A0">
        <w:rPr>
          <w:rFonts w:ascii="Times New Roman" w:hAnsi="Times New Roman" w:cs="Times New Roman"/>
          <w:sz w:val="24"/>
          <w:szCs w:val="24"/>
        </w:rPr>
        <w:t>Signaal AS, Cris Müür, 56677552</w:t>
      </w:r>
    </w:p>
    <w:p w14:paraId="311FC1C7" w14:textId="6282ADDE" w:rsidR="004949C0" w:rsidRPr="00B0303A" w:rsidRDefault="006B6A0A" w:rsidP="00B03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Märkused objekti ülevaatuse kohta </w:t>
      </w:r>
      <w:r w:rsidR="00B0303A">
        <w:rPr>
          <w:rFonts w:ascii="Times New Roman" w:hAnsi="Times New Roman" w:cs="Times New Roman"/>
          <w:sz w:val="24"/>
          <w:szCs w:val="24"/>
        </w:rPr>
        <w:t>27</w:t>
      </w:r>
      <w:r w:rsidR="00DC66A0">
        <w:rPr>
          <w:rFonts w:ascii="Times New Roman" w:hAnsi="Times New Roman" w:cs="Times New Roman"/>
          <w:sz w:val="24"/>
          <w:szCs w:val="24"/>
        </w:rPr>
        <w:t>.0</w:t>
      </w:r>
      <w:r w:rsidR="00B0303A">
        <w:rPr>
          <w:rFonts w:ascii="Times New Roman" w:hAnsi="Times New Roman" w:cs="Times New Roman"/>
          <w:sz w:val="24"/>
          <w:szCs w:val="24"/>
        </w:rPr>
        <w:t>8</w:t>
      </w:r>
      <w:r w:rsidR="00DC66A0">
        <w:rPr>
          <w:rFonts w:ascii="Times New Roman" w:hAnsi="Times New Roman" w:cs="Times New Roman"/>
          <w:sz w:val="24"/>
          <w:szCs w:val="24"/>
        </w:rPr>
        <w:t xml:space="preserve">.2025.a kell </w:t>
      </w:r>
      <w:r w:rsidR="00B0303A">
        <w:rPr>
          <w:rFonts w:ascii="Times New Roman" w:hAnsi="Times New Roman" w:cs="Times New Roman"/>
          <w:sz w:val="24"/>
          <w:szCs w:val="24"/>
        </w:rPr>
        <w:t>1</w:t>
      </w:r>
      <w:r w:rsidR="008E7508">
        <w:rPr>
          <w:rFonts w:ascii="Times New Roman" w:hAnsi="Times New Roman" w:cs="Times New Roman"/>
          <w:sz w:val="24"/>
          <w:szCs w:val="24"/>
        </w:rPr>
        <w:t>3</w:t>
      </w:r>
      <w:r w:rsidR="00B0303A">
        <w:rPr>
          <w:rFonts w:ascii="Times New Roman" w:hAnsi="Times New Roman" w:cs="Times New Roman"/>
          <w:sz w:val="24"/>
          <w:szCs w:val="24"/>
        </w:rPr>
        <w:t>:05</w:t>
      </w:r>
      <w:r w:rsidR="00DC66A0">
        <w:rPr>
          <w:rFonts w:ascii="Times New Roman" w:hAnsi="Times New Roman" w:cs="Times New Roman"/>
          <w:sz w:val="24"/>
          <w:szCs w:val="24"/>
        </w:rPr>
        <w:t xml:space="preserve"> – 1</w:t>
      </w:r>
      <w:r w:rsidR="00B0303A">
        <w:rPr>
          <w:rFonts w:ascii="Times New Roman" w:hAnsi="Times New Roman" w:cs="Times New Roman"/>
          <w:sz w:val="24"/>
          <w:szCs w:val="24"/>
        </w:rPr>
        <w:t>3</w:t>
      </w:r>
      <w:r w:rsidR="00DC66A0">
        <w:rPr>
          <w:rFonts w:ascii="Times New Roman" w:hAnsi="Times New Roman" w:cs="Times New Roman"/>
          <w:sz w:val="24"/>
          <w:szCs w:val="24"/>
        </w:rPr>
        <w:t>:</w:t>
      </w:r>
      <w:r w:rsidR="00B0303A">
        <w:rPr>
          <w:rFonts w:ascii="Times New Roman" w:hAnsi="Times New Roman" w:cs="Times New Roman"/>
          <w:sz w:val="24"/>
          <w:szCs w:val="24"/>
        </w:rPr>
        <w:t>2</w:t>
      </w:r>
      <w:r w:rsidR="00DC66A0">
        <w:rPr>
          <w:rFonts w:ascii="Times New Roman" w:hAnsi="Times New Roman" w:cs="Times New Roman"/>
          <w:sz w:val="24"/>
          <w:szCs w:val="24"/>
        </w:rPr>
        <w:t>0</w:t>
      </w:r>
    </w:p>
    <w:p w14:paraId="4B8A5C1B" w14:textId="39AE44FE" w:rsidR="000D07B8" w:rsidRDefault="004949C0" w:rsidP="003070E2">
      <w:pPr>
        <w:pStyle w:val="Loendilik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0303A">
        <w:rPr>
          <w:rFonts w:ascii="Times New Roman" w:hAnsi="Times New Roman" w:cs="Times New Roman"/>
          <w:sz w:val="24"/>
          <w:szCs w:val="24"/>
        </w:rPr>
        <w:t>T</w:t>
      </w:r>
      <w:r w:rsidR="00B0303A">
        <w:rPr>
          <w:rFonts w:ascii="Times New Roman" w:hAnsi="Times New Roman" w:cs="Times New Roman"/>
          <w:sz w:val="24"/>
          <w:szCs w:val="24"/>
        </w:rPr>
        <w:t xml:space="preserve">eele tehti telje märgistust mille tegemise liikluskorraldust ei olnud töö tegija kooskõlastanud. Teele oli paigaldatud lõigu algusse ja lõppu märgid 351Suurim kiirus 70 km/h. Töökoht oli tähistamata MKM määruse nr 43 Nõuded ajutisele liikluskorraldusele </w:t>
      </w:r>
      <w:r w:rsidR="008E7508">
        <w:rPr>
          <w:rFonts w:ascii="Times New Roman" w:hAnsi="Times New Roman" w:cs="Times New Roman"/>
          <w:sz w:val="24"/>
          <w:szCs w:val="24"/>
        </w:rPr>
        <w:t>kehtestatud nõuete kohaselt</w:t>
      </w:r>
    </w:p>
    <w:p w14:paraId="25D0EFF7" w14:textId="56065BA7" w:rsidR="00B0303A" w:rsidRDefault="00B0303A" w:rsidP="00B03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0529E0" wp14:editId="6E4CF7F9">
            <wp:extent cx="5746750" cy="3225800"/>
            <wp:effectExtent l="0" t="0" r="6350" b="0"/>
            <wp:docPr id="168017588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E5D0E" w14:textId="7145C9BF" w:rsidR="00B0303A" w:rsidRDefault="00B0303A" w:rsidP="00B03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CDC8F56" wp14:editId="284B56E7">
            <wp:extent cx="5759450" cy="3238500"/>
            <wp:effectExtent l="0" t="0" r="0" b="0"/>
            <wp:docPr id="878976678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B16A4" w14:textId="5F5D5347" w:rsidR="00B0303A" w:rsidRDefault="00B0303A" w:rsidP="00B03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A3B2F8" wp14:editId="374D3732">
            <wp:extent cx="5753100" cy="3251200"/>
            <wp:effectExtent l="0" t="0" r="0" b="6350"/>
            <wp:docPr id="1883518627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84B1A" w14:textId="7145E96A" w:rsidR="00B0303A" w:rsidRDefault="00B0303A" w:rsidP="00B03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D84FDD7" wp14:editId="458C6D63">
            <wp:extent cx="5746750" cy="3238500"/>
            <wp:effectExtent l="0" t="0" r="6350" b="0"/>
            <wp:docPr id="1886150672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70513" w14:textId="3AFDEA1B" w:rsidR="00B0303A" w:rsidRDefault="00B0303A" w:rsidP="00B03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F98A95" wp14:editId="11DF7B5E">
            <wp:extent cx="5746750" cy="3232150"/>
            <wp:effectExtent l="0" t="0" r="6350" b="6350"/>
            <wp:docPr id="634798260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47E13" w14:textId="77777777" w:rsidR="00B0303A" w:rsidRDefault="00B0303A" w:rsidP="00B03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E68FE5B" wp14:editId="5413ACF8">
            <wp:extent cx="5759450" cy="3238500"/>
            <wp:effectExtent l="0" t="0" r="0" b="0"/>
            <wp:docPr id="504561728" name="Pil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0EA0C" w14:textId="77777777" w:rsidR="00B0303A" w:rsidRDefault="00B0303A" w:rsidP="00B03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ED05C1" wp14:editId="52A9B864">
            <wp:extent cx="5759450" cy="3238500"/>
            <wp:effectExtent l="0" t="0" r="0" b="0"/>
            <wp:docPr id="1478200040" name="Pil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8401F" w14:textId="77777777" w:rsidR="00B0303A" w:rsidRDefault="00B0303A" w:rsidP="00B03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B5B9F56" wp14:editId="3C6A3CC2">
            <wp:extent cx="5759450" cy="3238500"/>
            <wp:effectExtent l="0" t="0" r="0" b="0"/>
            <wp:docPr id="989948528" name="Pil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88FCC" w14:textId="51FFCC2A" w:rsidR="00B0303A" w:rsidRPr="00B0303A" w:rsidRDefault="00B0303A" w:rsidP="00B03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3FDCCF" wp14:editId="4A551097">
            <wp:extent cx="5759450" cy="3238500"/>
            <wp:effectExtent l="0" t="0" r="0" b="0"/>
            <wp:docPr id="2131202334" name="Pil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63D19" w14:textId="77777777" w:rsidR="000D07B8" w:rsidRDefault="000D07B8" w:rsidP="0046564C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5A2A053C" w14:textId="7F10845D" w:rsidR="00095B30" w:rsidRDefault="008E7508" w:rsidP="008E7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Liiklejatelt tulnud teate ja saadetud piltide saamisel sõitsin kohale ja katkestasin teel töötamise suure liiklusohu tõttu</w:t>
      </w:r>
    </w:p>
    <w:p w14:paraId="21B12893" w14:textId="77777777" w:rsidR="008E7508" w:rsidRPr="008E7508" w:rsidRDefault="008E7508" w:rsidP="008E7508">
      <w:pPr>
        <w:rPr>
          <w:rFonts w:ascii="Times New Roman" w:hAnsi="Times New Roman" w:cs="Times New Roman"/>
          <w:sz w:val="24"/>
          <w:szCs w:val="24"/>
        </w:rPr>
      </w:pPr>
    </w:p>
    <w:p w14:paraId="3C42C02A" w14:textId="205B7ADF" w:rsidR="00095B30" w:rsidRPr="0065678B" w:rsidRDefault="00095B30" w:rsidP="006567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2C2B2C"/>
          <w:sz w:val="20"/>
          <w:szCs w:val="20"/>
        </w:rPr>
      </w:pPr>
      <w:r w:rsidRPr="0065678B">
        <w:rPr>
          <w:rFonts w:ascii="Segoe UI" w:hAnsi="Segoe UI" w:cs="Segoe UI"/>
          <w:color w:val="2C2B2C"/>
          <w:sz w:val="20"/>
          <w:szCs w:val="20"/>
        </w:rPr>
        <w:t xml:space="preserve">Ülevaatuse tegi </w:t>
      </w:r>
      <w:r w:rsidR="0065678B" w:rsidRPr="0065678B">
        <w:rPr>
          <w:rFonts w:ascii="Segoe UI" w:hAnsi="Segoe UI" w:cs="Segoe UI"/>
          <w:color w:val="2C2B2C"/>
          <w:sz w:val="20"/>
          <w:szCs w:val="20"/>
        </w:rPr>
        <w:t>Jaan Saia</w:t>
      </w:r>
    </w:p>
    <w:p w14:paraId="23A3F427" w14:textId="6C45BBFE" w:rsidR="0065678B" w:rsidRPr="0065678B" w:rsidRDefault="0065678B" w:rsidP="0065678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2C2B2C"/>
          <w:sz w:val="20"/>
          <w:szCs w:val="20"/>
        </w:rPr>
      </w:pPr>
      <w:r>
        <w:rPr>
          <w:rFonts w:ascii="Segoe UI" w:hAnsi="Segoe UI" w:cs="Segoe UI"/>
          <w:color w:val="2C2B2C"/>
          <w:sz w:val="20"/>
          <w:szCs w:val="20"/>
        </w:rPr>
        <w:t xml:space="preserve">teehoiuteenistuse põhja osakonna korrashoiu ja liikluskorralduse üksuse </w:t>
      </w:r>
      <w:r>
        <w:rPr>
          <w:rFonts w:ascii="Segoe UI" w:hAnsi="Segoe UI" w:cs="Segoe UI"/>
          <w:color w:val="000000"/>
          <w:sz w:val="20"/>
          <w:szCs w:val="20"/>
        </w:rPr>
        <w:t>liikluskorraldaja</w:t>
      </w:r>
    </w:p>
    <w:p w14:paraId="39C8F523" w14:textId="77777777" w:rsidR="0065678B" w:rsidRPr="006B6A0A" w:rsidRDefault="0065678B" w:rsidP="00095B30">
      <w:pPr>
        <w:pStyle w:val="Loendilik"/>
        <w:rPr>
          <w:rFonts w:ascii="Times New Roman" w:hAnsi="Times New Roman" w:cs="Times New Roman"/>
          <w:sz w:val="24"/>
          <w:szCs w:val="24"/>
        </w:rPr>
      </w:pPr>
    </w:p>
    <w:sectPr w:rsidR="0065678B" w:rsidRPr="006B6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82F7F"/>
    <w:multiLevelType w:val="hybridMultilevel"/>
    <w:tmpl w:val="8B42D782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5E79AB"/>
    <w:multiLevelType w:val="hybridMultilevel"/>
    <w:tmpl w:val="007AB016"/>
    <w:lvl w:ilvl="0" w:tplc="938CE0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12BF9"/>
    <w:multiLevelType w:val="hybridMultilevel"/>
    <w:tmpl w:val="62B8BD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108655">
    <w:abstractNumId w:val="2"/>
  </w:num>
  <w:num w:numId="2" w16cid:durableId="1108503744">
    <w:abstractNumId w:val="1"/>
  </w:num>
  <w:num w:numId="3" w16cid:durableId="217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8F"/>
    <w:rsid w:val="00095B30"/>
    <w:rsid w:val="000D07B8"/>
    <w:rsid w:val="001B2522"/>
    <w:rsid w:val="00207B9B"/>
    <w:rsid w:val="002568E8"/>
    <w:rsid w:val="00396750"/>
    <w:rsid w:val="0046564C"/>
    <w:rsid w:val="004949C0"/>
    <w:rsid w:val="00584D20"/>
    <w:rsid w:val="00634C0D"/>
    <w:rsid w:val="0065678B"/>
    <w:rsid w:val="006B6A0A"/>
    <w:rsid w:val="007865A3"/>
    <w:rsid w:val="00804059"/>
    <w:rsid w:val="008C3BE4"/>
    <w:rsid w:val="008E7508"/>
    <w:rsid w:val="00982781"/>
    <w:rsid w:val="00997075"/>
    <w:rsid w:val="00B0303A"/>
    <w:rsid w:val="00B31C52"/>
    <w:rsid w:val="00BE6CDB"/>
    <w:rsid w:val="00C8118F"/>
    <w:rsid w:val="00DC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536C"/>
  <w15:chartTrackingRefBased/>
  <w15:docId w15:val="{D66120A1-01E2-4B55-A406-076B4609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6B6A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t-EE"/>
      <w14:ligatures w14:val="non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8C3BE4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C3BE4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6B6A0A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rsid w:val="006B6A0A"/>
    <w:rPr>
      <w:rFonts w:ascii="Times New Roman" w:eastAsia="Times New Roman" w:hAnsi="Times New Roman" w:cs="Times New Roman"/>
      <w:b/>
      <w:bCs/>
      <w:kern w:val="0"/>
      <w:sz w:val="27"/>
      <w:szCs w:val="27"/>
      <w:lang w:eastAsia="et-EE"/>
      <w14:ligatures w14:val="none"/>
    </w:rPr>
  </w:style>
  <w:style w:type="character" w:styleId="Tugev">
    <w:name w:val="Strong"/>
    <w:basedOn w:val="Liguvaikefont"/>
    <w:uiPriority w:val="22"/>
    <w:qFormat/>
    <w:rsid w:val="006B6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120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KEMIT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Janar Tõnsau</dc:creator>
  <cp:keywords/>
  <dc:description/>
  <cp:lastModifiedBy>Jaan Saia</cp:lastModifiedBy>
  <cp:revision>7</cp:revision>
  <dcterms:created xsi:type="dcterms:W3CDTF">2024-06-11T11:05:00Z</dcterms:created>
  <dcterms:modified xsi:type="dcterms:W3CDTF">2025-08-28T08:27:00Z</dcterms:modified>
</cp:coreProperties>
</file>